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2DB6" w14:textId="47B5EA92" w:rsidR="008D1D35" w:rsidRPr="008D1D35" w:rsidRDefault="008D1D35" w:rsidP="008D1D35">
      <w:pPr>
        <w:jc w:val="center"/>
        <w:rPr>
          <w:b/>
          <w:bCs/>
          <w:sz w:val="24"/>
          <w:szCs w:val="24"/>
        </w:rPr>
      </w:pPr>
      <w:r w:rsidRPr="008D1D35">
        <w:rPr>
          <w:b/>
          <w:bCs/>
          <w:sz w:val="24"/>
          <w:szCs w:val="24"/>
        </w:rPr>
        <w:t>ÖN ÖDEME/AVANS İŞLEMLERİNDE DİKKAT EDİLMESİ GEREKEN HUSUSLAR!</w:t>
      </w:r>
    </w:p>
    <w:p w14:paraId="0B78CDC8" w14:textId="1ABA208A" w:rsidR="008D1D35" w:rsidRDefault="008D1D35" w:rsidP="008D1D3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8D1D35">
        <w:rPr>
          <w:b/>
          <w:bCs/>
          <w:sz w:val="24"/>
          <w:szCs w:val="24"/>
        </w:rPr>
        <w:t>AVANS T</w:t>
      </w:r>
      <w:r>
        <w:rPr>
          <w:b/>
          <w:bCs/>
          <w:sz w:val="24"/>
          <w:szCs w:val="24"/>
        </w:rPr>
        <w:t>ALEPLERİ:</w:t>
      </w:r>
      <w:r w:rsidRPr="008D1D35">
        <w:rPr>
          <w:sz w:val="24"/>
          <w:szCs w:val="24"/>
        </w:rPr>
        <w:t xml:space="preserve"> UBYS-BAP Modülü üzerinden yapılıp EBYS’ ye gönderme işleminden sonra EBYS’ Üzerinden e-imza ile imzaladıktan sonra avans talebi BAP Koordinatörlüğüne gönderilmiş olur.</w:t>
      </w:r>
    </w:p>
    <w:p w14:paraId="717F0A13" w14:textId="77777777" w:rsidR="0011035A" w:rsidRPr="008D1D35" w:rsidRDefault="0011035A" w:rsidP="0011035A">
      <w:pPr>
        <w:pStyle w:val="ListeParagraf"/>
        <w:jc w:val="both"/>
        <w:rPr>
          <w:sz w:val="24"/>
          <w:szCs w:val="24"/>
        </w:rPr>
      </w:pPr>
    </w:p>
    <w:p w14:paraId="0F2C0A6C" w14:textId="27A49BB8" w:rsidR="0011035A" w:rsidRPr="0099709B" w:rsidRDefault="008D1D35" w:rsidP="0011035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9709B">
        <w:rPr>
          <w:b/>
          <w:bCs/>
          <w:sz w:val="24"/>
          <w:szCs w:val="24"/>
        </w:rPr>
        <w:t>AVANS TUTARI HESABA GEÇMEDEN FATURA KESTİRİLMEMELİDİR</w:t>
      </w:r>
      <w:r w:rsidRPr="0099709B">
        <w:rPr>
          <w:sz w:val="24"/>
          <w:szCs w:val="24"/>
        </w:rPr>
        <w:t xml:space="preserve">. </w:t>
      </w:r>
      <w:r w:rsidR="0087083F" w:rsidRPr="0099709B">
        <w:rPr>
          <w:sz w:val="24"/>
          <w:szCs w:val="24"/>
        </w:rPr>
        <w:t xml:space="preserve">Avans tutarı hesabınıza geçtikten sonra hızlı bir şekilde sadece Avans talep formunda bulunan malzemeleri adet ve miktarlarına uygun bir şekilde teslim alınıp </w:t>
      </w:r>
      <w:r w:rsidR="0087083F" w:rsidRPr="0099709B">
        <w:rPr>
          <w:b/>
          <w:bCs/>
          <w:sz w:val="24"/>
          <w:szCs w:val="24"/>
        </w:rPr>
        <w:t>1 ay</w:t>
      </w:r>
      <w:r w:rsidR="0087083F" w:rsidRPr="0099709B">
        <w:rPr>
          <w:sz w:val="24"/>
          <w:szCs w:val="24"/>
        </w:rPr>
        <w:t xml:space="preserve"> içinde faturaları Avans mahsup formu ile birlikte BAP Koordinatörlüğüne ulaştırılması gerekmektedir.</w:t>
      </w:r>
    </w:p>
    <w:p w14:paraId="735E994D" w14:textId="77777777" w:rsidR="0011035A" w:rsidRDefault="0011035A" w:rsidP="0011035A">
      <w:pPr>
        <w:pStyle w:val="ListeParagraf"/>
        <w:jc w:val="both"/>
        <w:rPr>
          <w:sz w:val="24"/>
          <w:szCs w:val="24"/>
        </w:rPr>
      </w:pPr>
    </w:p>
    <w:p w14:paraId="5D3EBA31" w14:textId="30219A89" w:rsidR="0087083F" w:rsidRDefault="0087083F" w:rsidP="008D1D3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FATURA ADRESİ</w:t>
      </w:r>
      <w:r w:rsidRPr="008708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D3D45E5" w14:textId="0E04B3D1" w:rsidR="0087083F" w:rsidRPr="0087083F" w:rsidRDefault="0087083F" w:rsidP="0087083F">
      <w:pPr>
        <w:pStyle w:val="ListeParagraf"/>
        <w:jc w:val="both"/>
        <w:rPr>
          <w:sz w:val="24"/>
          <w:szCs w:val="24"/>
        </w:rPr>
      </w:pPr>
      <w:r w:rsidRPr="0087083F">
        <w:rPr>
          <w:sz w:val="24"/>
          <w:szCs w:val="24"/>
        </w:rPr>
        <w:t>Bolu Abant İzzet Baysal Üniversitesi</w:t>
      </w:r>
      <w:r>
        <w:rPr>
          <w:sz w:val="24"/>
          <w:szCs w:val="24"/>
        </w:rPr>
        <w:t xml:space="preserve"> </w:t>
      </w:r>
      <w:r w:rsidRPr="0087083F">
        <w:rPr>
          <w:sz w:val="24"/>
          <w:szCs w:val="24"/>
        </w:rPr>
        <w:t>Strateji Geliştirme Daire Başkanlığı</w:t>
      </w:r>
    </w:p>
    <w:p w14:paraId="12AF5A28" w14:textId="77777777" w:rsidR="0087083F" w:rsidRPr="0087083F" w:rsidRDefault="0087083F" w:rsidP="0087083F">
      <w:pPr>
        <w:pStyle w:val="ListeParagraf"/>
        <w:jc w:val="both"/>
        <w:rPr>
          <w:sz w:val="24"/>
          <w:szCs w:val="24"/>
        </w:rPr>
      </w:pPr>
      <w:r w:rsidRPr="0087083F">
        <w:rPr>
          <w:sz w:val="24"/>
          <w:szCs w:val="24"/>
        </w:rPr>
        <w:t>Gölköy Yerleşkesi 14030 Merkez / Bolu</w:t>
      </w:r>
    </w:p>
    <w:p w14:paraId="6C225C96" w14:textId="77777777" w:rsidR="0087083F" w:rsidRPr="0087083F" w:rsidRDefault="0087083F" w:rsidP="0087083F">
      <w:pPr>
        <w:pStyle w:val="ListeParagraf"/>
        <w:jc w:val="both"/>
        <w:rPr>
          <w:sz w:val="24"/>
          <w:szCs w:val="24"/>
        </w:rPr>
      </w:pPr>
      <w:r w:rsidRPr="0087083F">
        <w:rPr>
          <w:sz w:val="24"/>
          <w:szCs w:val="24"/>
        </w:rPr>
        <w:t>Bolu Vergi Dairesi: 0010034402</w:t>
      </w:r>
    </w:p>
    <w:p w14:paraId="7D46DF33" w14:textId="66F7FEC1" w:rsidR="0087083F" w:rsidRPr="0087083F" w:rsidRDefault="0087083F" w:rsidP="0087083F">
      <w:pPr>
        <w:pStyle w:val="ListeParagraf"/>
        <w:jc w:val="both"/>
        <w:rPr>
          <w:sz w:val="24"/>
          <w:szCs w:val="24"/>
        </w:rPr>
      </w:pPr>
      <w:r w:rsidRPr="0087083F">
        <w:rPr>
          <w:sz w:val="24"/>
          <w:szCs w:val="24"/>
        </w:rPr>
        <w:t>İkinci (BAP) Vergi Numarası: 0010841268</w:t>
      </w:r>
    </w:p>
    <w:p w14:paraId="14324DEB" w14:textId="72303EAA" w:rsidR="0087083F" w:rsidRDefault="0087083F" w:rsidP="0087083F">
      <w:pPr>
        <w:pStyle w:val="ListeParagraf"/>
        <w:jc w:val="both"/>
        <w:rPr>
          <w:sz w:val="24"/>
          <w:szCs w:val="24"/>
        </w:rPr>
      </w:pPr>
      <w:r w:rsidRPr="0087083F">
        <w:rPr>
          <w:sz w:val="24"/>
          <w:szCs w:val="24"/>
        </w:rPr>
        <w:t>Faturanın açıklama kısmına proje numarası yazılmalıdır.</w:t>
      </w:r>
    </w:p>
    <w:p w14:paraId="3FE103B5" w14:textId="77777777" w:rsidR="0011035A" w:rsidRDefault="0011035A" w:rsidP="0087083F">
      <w:pPr>
        <w:pStyle w:val="ListeParagraf"/>
        <w:jc w:val="both"/>
        <w:rPr>
          <w:sz w:val="24"/>
          <w:szCs w:val="24"/>
        </w:rPr>
      </w:pPr>
    </w:p>
    <w:p w14:paraId="049D4352" w14:textId="0904AA26" w:rsidR="00444016" w:rsidRPr="0099709B" w:rsidRDefault="000D4FB2" w:rsidP="0099709B">
      <w:pPr>
        <w:pStyle w:val="Liste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HİZMET ALIMI </w:t>
      </w:r>
      <w:r w:rsidR="0099709B" w:rsidRPr="0099709B">
        <w:rPr>
          <w:sz w:val="24"/>
          <w:szCs w:val="24"/>
        </w:rPr>
        <w:t>(analiz, baskı-basım, bakım-onarım, servis hizmeti vb.)</w:t>
      </w:r>
      <w:r w:rsidR="0099709B">
        <w:rPr>
          <w:b/>
          <w:bCs/>
          <w:sz w:val="24"/>
          <w:szCs w:val="24"/>
        </w:rPr>
        <w:t xml:space="preserve"> </w:t>
      </w:r>
      <w:r w:rsidRPr="0099709B">
        <w:rPr>
          <w:sz w:val="24"/>
          <w:szCs w:val="24"/>
        </w:rPr>
        <w:t>yapılacaksa</w:t>
      </w:r>
      <w:r w:rsidR="00527370" w:rsidRPr="0099709B">
        <w:rPr>
          <w:sz w:val="24"/>
          <w:szCs w:val="24"/>
        </w:rPr>
        <w:t xml:space="preserve"> fatura tutarı KDV dahil </w:t>
      </w:r>
      <w:r w:rsidR="00527370" w:rsidRPr="0099709B">
        <w:rPr>
          <w:b/>
          <w:bCs/>
          <w:sz w:val="24"/>
          <w:szCs w:val="24"/>
        </w:rPr>
        <w:t>12.000,00-</w:t>
      </w:r>
      <w:r w:rsidR="00527370" w:rsidRPr="0099709B">
        <w:rPr>
          <w:sz w:val="24"/>
          <w:szCs w:val="24"/>
        </w:rPr>
        <w:t>TL’yi geçiyorsa</w:t>
      </w:r>
      <w:r w:rsidR="0099709B">
        <w:rPr>
          <w:sz w:val="24"/>
          <w:szCs w:val="24"/>
        </w:rPr>
        <w:t xml:space="preserve"> kamu kurumları hariç firmalardan alınan</w:t>
      </w:r>
      <w:r w:rsidR="00527370" w:rsidRPr="0099709B">
        <w:rPr>
          <w:sz w:val="24"/>
          <w:szCs w:val="24"/>
        </w:rPr>
        <w:t xml:space="preserve"> fatura</w:t>
      </w:r>
      <w:r w:rsidRPr="0099709B">
        <w:rPr>
          <w:sz w:val="24"/>
          <w:szCs w:val="24"/>
        </w:rPr>
        <w:t xml:space="preserve"> mutlaka</w:t>
      </w:r>
      <w:r w:rsidR="00527370" w:rsidRPr="0099709B">
        <w:rPr>
          <w:sz w:val="24"/>
          <w:szCs w:val="24"/>
        </w:rPr>
        <w:t xml:space="preserve"> </w:t>
      </w:r>
      <w:proofErr w:type="spellStart"/>
      <w:r w:rsidR="00527370" w:rsidRPr="0099709B">
        <w:rPr>
          <w:sz w:val="24"/>
          <w:szCs w:val="24"/>
        </w:rPr>
        <w:t>tevkifatlı</w:t>
      </w:r>
      <w:proofErr w:type="spellEnd"/>
      <w:r w:rsidR="00527370" w:rsidRPr="0099709B">
        <w:rPr>
          <w:sz w:val="24"/>
          <w:szCs w:val="24"/>
        </w:rPr>
        <w:t xml:space="preserve"> düzenlenmesi gerekiyor ilgili firmadan </w:t>
      </w:r>
      <w:proofErr w:type="spellStart"/>
      <w:r w:rsidR="00527370" w:rsidRPr="0099709B">
        <w:rPr>
          <w:sz w:val="24"/>
          <w:szCs w:val="24"/>
        </w:rPr>
        <w:t>tevkifatlı</w:t>
      </w:r>
      <w:proofErr w:type="spellEnd"/>
      <w:r w:rsidR="00527370" w:rsidRPr="0099709B">
        <w:rPr>
          <w:sz w:val="24"/>
          <w:szCs w:val="24"/>
        </w:rPr>
        <w:t xml:space="preserve"> fatura talep ediniz.</w:t>
      </w:r>
      <w:r w:rsidR="0099709B" w:rsidRPr="0099709B">
        <w:rPr>
          <w:sz w:val="24"/>
          <w:szCs w:val="24"/>
        </w:rPr>
        <w:t xml:space="preserve"> </w:t>
      </w:r>
      <w:proofErr w:type="spellStart"/>
      <w:r w:rsidR="00444016" w:rsidRPr="0099709B">
        <w:rPr>
          <w:sz w:val="24"/>
          <w:szCs w:val="24"/>
        </w:rPr>
        <w:t>Tevkifat</w:t>
      </w:r>
      <w:proofErr w:type="spellEnd"/>
      <w:r w:rsidR="00444016" w:rsidRPr="0099709B">
        <w:rPr>
          <w:sz w:val="24"/>
          <w:szCs w:val="24"/>
        </w:rPr>
        <w:t xml:space="preserve"> tutarı aşa</w:t>
      </w:r>
      <w:r w:rsidR="0099709B" w:rsidRPr="0099709B">
        <w:rPr>
          <w:sz w:val="24"/>
          <w:szCs w:val="24"/>
        </w:rPr>
        <w:t>ğ</w:t>
      </w:r>
      <w:r w:rsidR="00444016" w:rsidRPr="0099709B">
        <w:rPr>
          <w:sz w:val="24"/>
          <w:szCs w:val="24"/>
        </w:rPr>
        <w:t xml:space="preserve">ıda bulunan banka hesabına iade edilerek dekontunun diğer evraklarla birlikte koordinatörlüğümüze gönderilmesi gerekmektedir. </w:t>
      </w:r>
    </w:p>
    <w:p w14:paraId="6AC3B16C" w14:textId="77777777" w:rsidR="0011035A" w:rsidRDefault="0011035A" w:rsidP="0011035A">
      <w:pPr>
        <w:pStyle w:val="ListeParagraf"/>
        <w:jc w:val="both"/>
        <w:rPr>
          <w:sz w:val="24"/>
          <w:szCs w:val="24"/>
        </w:rPr>
      </w:pPr>
    </w:p>
    <w:p w14:paraId="51BAF186" w14:textId="75266757" w:rsidR="000D4FB2" w:rsidRDefault="000D4FB2" w:rsidP="0052737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0D4FB2">
        <w:rPr>
          <w:b/>
          <w:bCs/>
          <w:sz w:val="24"/>
          <w:szCs w:val="24"/>
        </w:rPr>
        <w:t>AVANSIN KAPATILMASI/</w:t>
      </w:r>
      <w:r w:rsidRPr="0011035A">
        <w:rPr>
          <w:b/>
          <w:bCs/>
          <w:sz w:val="24"/>
          <w:szCs w:val="24"/>
        </w:rPr>
        <w:t>MAHSUP</w:t>
      </w:r>
      <w:r w:rsidRPr="0011035A">
        <w:rPr>
          <w:sz w:val="24"/>
          <w:szCs w:val="24"/>
        </w:rPr>
        <w:t xml:space="preserve"> Avans talep formunda bulunan malzemeler alınıp </w:t>
      </w:r>
      <w:r w:rsidR="0011035A" w:rsidRPr="0011035A">
        <w:rPr>
          <w:sz w:val="24"/>
          <w:szCs w:val="24"/>
        </w:rPr>
        <w:t xml:space="preserve">faturalar </w:t>
      </w:r>
      <w:r w:rsidR="0011035A" w:rsidRPr="0011035A">
        <w:rPr>
          <w:b/>
          <w:bCs/>
          <w:sz w:val="24"/>
          <w:szCs w:val="24"/>
        </w:rPr>
        <w:t>Avans</w:t>
      </w:r>
      <w:r w:rsidRPr="0011035A">
        <w:rPr>
          <w:b/>
          <w:bCs/>
          <w:sz w:val="24"/>
          <w:szCs w:val="24"/>
        </w:rPr>
        <w:t xml:space="preserve"> Mahsup Formuna</w:t>
      </w:r>
      <w:r w:rsidRPr="0011035A">
        <w:rPr>
          <w:sz w:val="24"/>
          <w:szCs w:val="24"/>
        </w:rPr>
        <w:t xml:space="preserve"> işlenip formun altı proje yürütücüsü tarafından imzalandıktan sonra BAP Koordinatörlüğüne ulaştırılması gerekmektedir. Yolluk avanslarında </w:t>
      </w:r>
      <w:r w:rsidRPr="0011035A">
        <w:rPr>
          <w:b/>
          <w:bCs/>
          <w:sz w:val="24"/>
          <w:szCs w:val="24"/>
        </w:rPr>
        <w:t>yolluk bildirgesi</w:t>
      </w:r>
      <w:r w:rsidRPr="0011035A">
        <w:rPr>
          <w:sz w:val="24"/>
          <w:szCs w:val="24"/>
        </w:rPr>
        <w:t xml:space="preserve"> doldurulup Koordinatörlüğümüze ulaştırılması gerekmektedir. </w:t>
      </w:r>
      <w:r w:rsidR="0011035A" w:rsidRPr="0011035A">
        <w:rPr>
          <w:sz w:val="24"/>
          <w:szCs w:val="24"/>
        </w:rPr>
        <w:t>Ayrıca firmalara yapılan ödemelerin dekontları da faturalarla birlikte gönderilmesi gerekmektedir.</w:t>
      </w:r>
    </w:p>
    <w:p w14:paraId="566F7C96" w14:textId="77777777" w:rsidR="0011035A" w:rsidRPr="0011035A" w:rsidRDefault="0011035A" w:rsidP="0011035A">
      <w:pPr>
        <w:pStyle w:val="ListeParagraf"/>
        <w:rPr>
          <w:sz w:val="24"/>
          <w:szCs w:val="24"/>
        </w:rPr>
      </w:pPr>
    </w:p>
    <w:p w14:paraId="2677A130" w14:textId="0389AD96" w:rsidR="0011035A" w:rsidRDefault="0011035A" w:rsidP="0052737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11035A">
        <w:rPr>
          <w:b/>
          <w:bCs/>
          <w:sz w:val="24"/>
          <w:szCs w:val="24"/>
        </w:rPr>
        <w:t>AVANS ARTIĞI</w:t>
      </w:r>
      <w:r>
        <w:rPr>
          <w:sz w:val="24"/>
          <w:szCs w:val="24"/>
        </w:rPr>
        <w:t xml:space="preserve"> Eğer aldığınız avanstan artan tutar olur ise aşağıdaki </w:t>
      </w:r>
      <w:proofErr w:type="spellStart"/>
      <w:r>
        <w:rPr>
          <w:sz w:val="24"/>
          <w:szCs w:val="24"/>
        </w:rPr>
        <w:t>iban</w:t>
      </w:r>
      <w:proofErr w:type="spellEnd"/>
      <w:r>
        <w:rPr>
          <w:sz w:val="24"/>
          <w:szCs w:val="24"/>
        </w:rPr>
        <w:t xml:space="preserve"> numarasına iade edilerek dekontunun diğer evraklarla birlikte Koordinatörlüğümüze ulaştırılması gerekmektedir.</w:t>
      </w:r>
    </w:p>
    <w:p w14:paraId="622F29DF" w14:textId="2B5409FA" w:rsidR="0011035A" w:rsidRPr="0011035A" w:rsidRDefault="0011035A" w:rsidP="0011035A">
      <w:pPr>
        <w:pStyle w:val="ListeParagraf"/>
        <w:ind w:firstLine="696"/>
        <w:rPr>
          <w:sz w:val="24"/>
          <w:szCs w:val="24"/>
        </w:rPr>
      </w:pPr>
      <w:r w:rsidRPr="0011035A">
        <w:rPr>
          <w:sz w:val="24"/>
          <w:szCs w:val="24"/>
        </w:rPr>
        <w:t>Ziraat Bankası Bolu Şb.</w:t>
      </w:r>
    </w:p>
    <w:p w14:paraId="5869017A" w14:textId="4ABC738F" w:rsidR="0011035A" w:rsidRPr="0011035A" w:rsidRDefault="0011035A" w:rsidP="0011035A">
      <w:pPr>
        <w:pStyle w:val="ListeParagraf"/>
        <w:ind w:firstLine="696"/>
        <w:rPr>
          <w:sz w:val="24"/>
          <w:szCs w:val="24"/>
        </w:rPr>
      </w:pPr>
      <w:r w:rsidRPr="0011035A">
        <w:rPr>
          <w:sz w:val="24"/>
          <w:szCs w:val="24"/>
        </w:rPr>
        <w:t xml:space="preserve">Hesap </w:t>
      </w:r>
      <w:r>
        <w:rPr>
          <w:sz w:val="24"/>
          <w:szCs w:val="24"/>
        </w:rPr>
        <w:t>adı</w:t>
      </w:r>
      <w:r w:rsidRPr="0011035A">
        <w:rPr>
          <w:sz w:val="24"/>
          <w:szCs w:val="24"/>
        </w:rPr>
        <w:t>: Bolu Abant İzzet Baysal Üniversitesi Strateji Geliştirme Daire</w:t>
      </w:r>
      <w:r>
        <w:rPr>
          <w:sz w:val="24"/>
          <w:szCs w:val="24"/>
        </w:rPr>
        <w:t xml:space="preserve"> </w:t>
      </w:r>
      <w:r w:rsidRPr="0011035A">
        <w:rPr>
          <w:sz w:val="24"/>
          <w:szCs w:val="24"/>
        </w:rPr>
        <w:t>Başkanlığı</w:t>
      </w:r>
    </w:p>
    <w:p w14:paraId="4F6A98B6" w14:textId="77777777" w:rsidR="0011035A" w:rsidRPr="0011035A" w:rsidRDefault="0011035A" w:rsidP="0011035A">
      <w:pPr>
        <w:pStyle w:val="ListeParagraf"/>
        <w:ind w:firstLine="696"/>
        <w:rPr>
          <w:sz w:val="24"/>
          <w:szCs w:val="24"/>
        </w:rPr>
      </w:pPr>
      <w:r w:rsidRPr="00444016">
        <w:rPr>
          <w:b/>
          <w:bCs/>
          <w:sz w:val="24"/>
          <w:szCs w:val="24"/>
        </w:rPr>
        <w:t>IBAN:</w:t>
      </w:r>
      <w:r w:rsidRPr="0011035A">
        <w:rPr>
          <w:sz w:val="24"/>
          <w:szCs w:val="24"/>
        </w:rPr>
        <w:t xml:space="preserve"> TR310001000050483120895172</w:t>
      </w:r>
    </w:p>
    <w:p w14:paraId="085B59AE" w14:textId="70F6A7F9" w:rsidR="00444016" w:rsidRDefault="0011035A" w:rsidP="00444016">
      <w:pPr>
        <w:pStyle w:val="ListeParagraf"/>
        <w:ind w:firstLine="696"/>
        <w:rPr>
          <w:sz w:val="24"/>
          <w:szCs w:val="24"/>
        </w:rPr>
      </w:pPr>
      <w:r w:rsidRPr="0011035A">
        <w:rPr>
          <w:sz w:val="24"/>
          <w:szCs w:val="24"/>
        </w:rPr>
        <w:t>Açıklama: BAP avans artığı</w:t>
      </w:r>
    </w:p>
    <w:p w14:paraId="2075E638" w14:textId="68F6CEDE" w:rsidR="0099709B" w:rsidRDefault="00A17197" w:rsidP="0099709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17197">
        <w:rPr>
          <w:b/>
          <w:bCs/>
          <w:sz w:val="24"/>
          <w:szCs w:val="24"/>
        </w:rPr>
        <w:t>DİKKAT!</w:t>
      </w:r>
      <w:r>
        <w:rPr>
          <w:sz w:val="24"/>
          <w:szCs w:val="24"/>
        </w:rPr>
        <w:t xml:space="preserve"> </w:t>
      </w:r>
      <w:r w:rsidR="0099709B">
        <w:rPr>
          <w:sz w:val="24"/>
          <w:szCs w:val="24"/>
        </w:rPr>
        <w:t>Avansın hesabınıza geçtiği tarihten önceki bir tarihte düzenlenen faturalar kabul edilmez.</w:t>
      </w:r>
    </w:p>
    <w:p w14:paraId="4196FC42" w14:textId="15FC3A3A" w:rsidR="0099709B" w:rsidRPr="0099709B" w:rsidRDefault="0099709B" w:rsidP="0099709B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Avans talep formunda yer almayan veya belirtilen tutardan fazla alınan malzemelere ilişkin düzenlenen faturalar kabul edilmez. </w:t>
      </w:r>
    </w:p>
    <w:p w14:paraId="1B38A2F5" w14:textId="77777777" w:rsidR="00444016" w:rsidRPr="00444016" w:rsidRDefault="00444016" w:rsidP="00444016">
      <w:pPr>
        <w:pStyle w:val="ListeParagraf"/>
        <w:ind w:firstLine="696"/>
        <w:rPr>
          <w:sz w:val="24"/>
          <w:szCs w:val="24"/>
        </w:rPr>
      </w:pPr>
    </w:p>
    <w:p w14:paraId="7DAD9E77" w14:textId="103817B6" w:rsidR="00912EE0" w:rsidRPr="008D1D35" w:rsidRDefault="00912EE0" w:rsidP="008D1D35">
      <w:pPr>
        <w:rPr>
          <w:sz w:val="24"/>
          <w:szCs w:val="24"/>
        </w:rPr>
      </w:pPr>
    </w:p>
    <w:sectPr w:rsidR="00912EE0" w:rsidRPr="008D1D35" w:rsidSect="001103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F5832"/>
    <w:multiLevelType w:val="hybridMultilevel"/>
    <w:tmpl w:val="6D6651BA"/>
    <w:lvl w:ilvl="0" w:tplc="E424D3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35"/>
    <w:rsid w:val="000D4FB2"/>
    <w:rsid w:val="0011035A"/>
    <w:rsid w:val="00444016"/>
    <w:rsid w:val="00527370"/>
    <w:rsid w:val="0087083F"/>
    <w:rsid w:val="008D1D35"/>
    <w:rsid w:val="00912EE0"/>
    <w:rsid w:val="0099709B"/>
    <w:rsid w:val="00A17197"/>
    <w:rsid w:val="00C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203A"/>
  <w15:chartTrackingRefBased/>
  <w15:docId w15:val="{60CAB904-3663-41D3-84B2-D49F55D6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6847-79DD-4ACD-B601-F5FA75BC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Türkoğlu</dc:creator>
  <cp:keywords/>
  <dc:description/>
  <cp:lastModifiedBy>Fatih Türkoğlu</cp:lastModifiedBy>
  <cp:revision>2</cp:revision>
  <dcterms:created xsi:type="dcterms:W3CDTF">2026-01-14T20:11:00Z</dcterms:created>
  <dcterms:modified xsi:type="dcterms:W3CDTF">2026-01-15T08:04:00Z</dcterms:modified>
</cp:coreProperties>
</file>